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94E73" w14:textId="77777777" w:rsidR="006F30DD" w:rsidRPr="00106A5A" w:rsidRDefault="006F30DD" w:rsidP="006F30DD">
      <w:pPr>
        <w:jc w:val="center"/>
        <w:rPr>
          <w:caps/>
          <w:lang w:val="es-ES_tradnl"/>
        </w:rPr>
      </w:pPr>
      <w:r>
        <w:rPr>
          <w:caps/>
          <w:lang w:val="es-ES_tradnl"/>
        </w:rPr>
        <w:t xml:space="preserve">Efeso: la teología propia </w:t>
      </w:r>
    </w:p>
    <w:p w14:paraId="03F35B70" w14:textId="1FAEF58D" w:rsidR="006F30DD" w:rsidRPr="00106A5A" w:rsidRDefault="006F30DD" w:rsidP="006F30DD">
      <w:pPr>
        <w:jc w:val="center"/>
        <w:rPr>
          <w:caps/>
          <w:lang w:val="es-ES_tradnl"/>
        </w:rPr>
      </w:pPr>
      <w:r>
        <w:rPr>
          <w:caps/>
          <w:lang w:val="es-ES_tradnl"/>
        </w:rPr>
        <w:t>Lección 2</w:t>
      </w:r>
      <w:r w:rsidRPr="00106A5A">
        <w:rPr>
          <w:caps/>
          <w:lang w:val="es-ES_tradnl"/>
        </w:rPr>
        <w:t xml:space="preserve"> – </w:t>
      </w:r>
      <w:r>
        <w:rPr>
          <w:caps/>
          <w:lang w:val="es-ES_tradnl"/>
        </w:rPr>
        <w:t>Los atributos</w:t>
      </w:r>
      <w:r w:rsidR="006C7EE9">
        <w:rPr>
          <w:caps/>
          <w:lang w:val="es-ES_tradnl"/>
        </w:rPr>
        <w:t xml:space="preserve"> Comunicables</w:t>
      </w:r>
      <w:r w:rsidRPr="00106A5A">
        <w:rPr>
          <w:caps/>
          <w:lang w:val="es-ES_tradnl"/>
        </w:rPr>
        <w:t xml:space="preserve"> de Dios</w:t>
      </w:r>
    </w:p>
    <w:p w14:paraId="0B1C4319" w14:textId="77777777" w:rsidR="007436A5" w:rsidRPr="00106A5A" w:rsidRDefault="007436A5" w:rsidP="007436A5">
      <w:pPr>
        <w:rPr>
          <w:b/>
          <w:bCs/>
          <w:lang w:val="es-ES_tradnl"/>
        </w:rPr>
      </w:pPr>
    </w:p>
    <w:p w14:paraId="386009B4" w14:textId="6FEBB21C" w:rsidR="00165592" w:rsidRDefault="00165592" w:rsidP="007436A5">
      <w:pPr>
        <w:rPr>
          <w:smallCaps/>
          <w:lang w:val="es-ES_tradnl"/>
        </w:rPr>
      </w:pPr>
      <w:r>
        <w:rPr>
          <w:smallCaps/>
          <w:lang w:val="es-ES_tradnl"/>
        </w:rPr>
        <w:t>1. Introducción</w:t>
      </w:r>
    </w:p>
    <w:p w14:paraId="42A8EFCA" w14:textId="77777777" w:rsidR="00165592" w:rsidRPr="006F30DD" w:rsidRDefault="00165592" w:rsidP="007436A5">
      <w:pPr>
        <w:rPr>
          <w:lang w:val="es-ES_tradnl"/>
        </w:rPr>
      </w:pPr>
    </w:p>
    <w:p w14:paraId="69495C41" w14:textId="3B05A0E3" w:rsidR="00165592" w:rsidRDefault="006F30DD" w:rsidP="007436A5">
      <w:pPr>
        <w:rPr>
          <w:lang w:val="es-ES_tradnl"/>
        </w:rPr>
      </w:pPr>
      <w:r w:rsidRPr="006F30DD">
        <w:rPr>
          <w:lang w:val="es-ES_tradnl"/>
        </w:rPr>
        <w:t xml:space="preserve">1.1. : </w:t>
      </w:r>
      <w:r>
        <w:rPr>
          <w:i/>
          <w:lang w:val="es-ES_tradnl"/>
        </w:rPr>
        <w:t>¿De dónde sacamos nuestra doctrina de Dios</w:t>
      </w:r>
      <w:r w:rsidRPr="006F30DD">
        <w:rPr>
          <w:i/>
          <w:lang w:val="es-ES_tradnl"/>
        </w:rPr>
        <w:t>?</w:t>
      </w:r>
      <w:r w:rsidR="00031671">
        <w:rPr>
          <w:lang w:val="es-ES_tradnl"/>
        </w:rPr>
        <w:t xml:space="preserve"> (Gn. 17:1; Is. 6:3; Jn. 3:16)</w:t>
      </w:r>
    </w:p>
    <w:p w14:paraId="08D6488F" w14:textId="77777777" w:rsidR="00165592" w:rsidRDefault="00165592" w:rsidP="007436A5">
      <w:pPr>
        <w:rPr>
          <w:lang w:val="es-ES_tradnl"/>
        </w:rPr>
      </w:pPr>
    </w:p>
    <w:p w14:paraId="1575CADE" w14:textId="14EA813D" w:rsidR="006F30DD" w:rsidRDefault="006F30DD" w:rsidP="007436A5">
      <w:pPr>
        <w:rPr>
          <w:lang w:val="es-ES_tradnl"/>
        </w:rPr>
      </w:pPr>
      <w:r>
        <w:rPr>
          <w:lang w:val="es-ES_tradnl"/>
        </w:rPr>
        <w:t xml:space="preserve">1.2. </w:t>
      </w:r>
      <w:r w:rsidRPr="006F30DD">
        <w:rPr>
          <w:i/>
          <w:lang w:val="es-ES_tradnl"/>
        </w:rPr>
        <w:t>¿Qué es un atributo de Dios?</w:t>
      </w:r>
      <w:r>
        <w:rPr>
          <w:lang w:val="es-ES_tradnl"/>
        </w:rPr>
        <w:t xml:space="preserve"> </w:t>
      </w:r>
    </w:p>
    <w:p w14:paraId="62F45E51" w14:textId="77777777" w:rsidR="006F30DD" w:rsidRDefault="006F30DD" w:rsidP="007436A5">
      <w:pPr>
        <w:rPr>
          <w:lang w:val="es-ES_tradnl"/>
        </w:rPr>
      </w:pPr>
    </w:p>
    <w:p w14:paraId="416D124E" w14:textId="77777777" w:rsidR="00165592" w:rsidRDefault="00165592" w:rsidP="007436A5">
      <w:pPr>
        <w:rPr>
          <w:smallCaps/>
          <w:lang w:val="es-ES_tradnl"/>
        </w:rPr>
      </w:pPr>
    </w:p>
    <w:p w14:paraId="5646BB2C" w14:textId="1505E5CD" w:rsidR="007436A5" w:rsidRPr="00106A5A" w:rsidRDefault="00165592" w:rsidP="007436A5">
      <w:pPr>
        <w:rPr>
          <w:smallCaps/>
          <w:lang w:val="es-ES_tradnl"/>
        </w:rPr>
      </w:pPr>
      <w:r>
        <w:rPr>
          <w:smallCaps/>
          <w:lang w:val="es-ES_tradnl"/>
        </w:rPr>
        <w:t>2</w:t>
      </w:r>
      <w:r w:rsidR="007436A5" w:rsidRPr="00106A5A">
        <w:rPr>
          <w:smallCaps/>
          <w:lang w:val="es-ES_tradnl"/>
        </w:rPr>
        <w:t xml:space="preserve">. </w:t>
      </w:r>
      <w:r>
        <w:rPr>
          <w:smallCaps/>
          <w:lang w:val="es-ES_tradnl"/>
        </w:rPr>
        <w:t>Pensando acerca de los atributos de Dios</w:t>
      </w:r>
      <w:r w:rsidR="007436A5" w:rsidRPr="00106A5A">
        <w:rPr>
          <w:smallCaps/>
          <w:lang w:val="es-ES_tradnl"/>
        </w:rPr>
        <w:t xml:space="preserve">  </w:t>
      </w:r>
    </w:p>
    <w:p w14:paraId="72875D73" w14:textId="77777777" w:rsidR="007436A5" w:rsidRPr="00106A5A" w:rsidRDefault="007436A5" w:rsidP="007436A5">
      <w:pPr>
        <w:ind w:left="113"/>
        <w:rPr>
          <w:b/>
          <w:bCs/>
          <w:lang w:val="es-ES_tradnl"/>
        </w:rPr>
      </w:pPr>
    </w:p>
    <w:p w14:paraId="728BEEFB" w14:textId="0AC33AAF" w:rsidR="00141BCF" w:rsidRDefault="00554825" w:rsidP="00031671">
      <w:pPr>
        <w:rPr>
          <w:lang w:val="es-ES_tradnl"/>
        </w:rPr>
      </w:pPr>
      <w:r>
        <w:rPr>
          <w:lang w:val="es-ES_tradnl"/>
        </w:rPr>
        <w:t xml:space="preserve">2.1. </w:t>
      </w:r>
      <w:r w:rsidRPr="00492F87">
        <w:rPr>
          <w:i/>
          <w:lang w:val="es-ES_tradnl"/>
        </w:rPr>
        <w:t>Atributos comunicables e incomunicables</w:t>
      </w:r>
      <w:r w:rsidR="00031671">
        <w:rPr>
          <w:lang w:val="es-ES_tradnl"/>
        </w:rPr>
        <w:t xml:space="preserve"> (Is 55:8-9; Ro. 11:33-36)</w:t>
      </w:r>
      <w:r w:rsidR="006E09CE">
        <w:rPr>
          <w:lang w:val="es-ES_tradnl"/>
        </w:rPr>
        <w:t xml:space="preserve"> </w:t>
      </w:r>
    </w:p>
    <w:p w14:paraId="07EF69FC" w14:textId="77777777" w:rsidR="0087212C" w:rsidRDefault="0087212C" w:rsidP="0087212C">
      <w:pPr>
        <w:rPr>
          <w:lang w:val="es-ES_tradnl"/>
        </w:rPr>
      </w:pPr>
    </w:p>
    <w:p w14:paraId="34D26EBF" w14:textId="132A3A41" w:rsidR="0087212C" w:rsidRPr="00985329" w:rsidRDefault="0087212C" w:rsidP="0087212C">
      <w:pPr>
        <w:rPr>
          <w:lang w:val="es-ES_tradnl"/>
        </w:rPr>
      </w:pPr>
      <w:r>
        <w:rPr>
          <w:lang w:val="es-ES_tradnl"/>
        </w:rPr>
        <w:t>2.2</w:t>
      </w:r>
      <w:r>
        <w:rPr>
          <w:lang w:val="es-ES_tradnl"/>
        </w:rPr>
        <w:t xml:space="preserve">. </w:t>
      </w:r>
      <w:r w:rsidRPr="0087212C">
        <w:rPr>
          <w:i/>
          <w:lang w:val="es-ES_tradnl"/>
        </w:rPr>
        <w:t>La distinción creador/criatura</w:t>
      </w:r>
      <w:r w:rsidRPr="00031671">
        <w:rPr>
          <w:iCs/>
          <w:lang w:val="es-ES_tradnl"/>
        </w:rPr>
        <w:t xml:space="preserve"> (</w:t>
      </w:r>
      <w:r>
        <w:rPr>
          <w:iCs/>
          <w:lang w:val="es-ES_tradnl"/>
        </w:rPr>
        <w:t xml:space="preserve">Is. 40:25; </w:t>
      </w:r>
      <w:r w:rsidRPr="00031671">
        <w:rPr>
          <w:iCs/>
          <w:lang w:val="es-ES_tradnl"/>
        </w:rPr>
        <w:t>1 Sam. 15:29)</w:t>
      </w:r>
    </w:p>
    <w:p w14:paraId="5104CAC7" w14:textId="77777777" w:rsidR="006E09CE" w:rsidRDefault="006E09CE" w:rsidP="006E09CE">
      <w:pPr>
        <w:ind w:firstLine="720"/>
        <w:rPr>
          <w:lang w:val="es-ES_tradnl"/>
        </w:rPr>
      </w:pPr>
    </w:p>
    <w:p w14:paraId="10C38031" w14:textId="19E5D60A" w:rsidR="00554825" w:rsidRDefault="0087212C">
      <w:pPr>
        <w:rPr>
          <w:lang w:val="es-ES_tradnl"/>
        </w:rPr>
      </w:pPr>
      <w:r>
        <w:rPr>
          <w:lang w:val="es-ES_tradnl"/>
        </w:rPr>
        <w:t>2.3</w:t>
      </w:r>
      <w:r w:rsidR="00554825">
        <w:rPr>
          <w:lang w:val="es-ES_tradnl"/>
        </w:rPr>
        <w:t xml:space="preserve">. </w:t>
      </w:r>
      <w:r w:rsidR="00554825" w:rsidRPr="00492F87">
        <w:rPr>
          <w:i/>
          <w:lang w:val="es-ES_tradnl"/>
        </w:rPr>
        <w:t>La relación entre los atributos</w:t>
      </w:r>
    </w:p>
    <w:p w14:paraId="3EECD57A" w14:textId="77777777" w:rsidR="00554825" w:rsidRDefault="00554825">
      <w:pPr>
        <w:rPr>
          <w:lang w:val="es-ES_tradnl"/>
        </w:rPr>
      </w:pPr>
    </w:p>
    <w:p w14:paraId="0BBC06F4" w14:textId="3D5201E6" w:rsidR="00114CE9" w:rsidRPr="004539DA" w:rsidRDefault="0087212C" w:rsidP="00031671">
      <w:pPr>
        <w:rPr>
          <w:lang w:val="es-ES_tradnl"/>
        </w:rPr>
      </w:pPr>
      <w:r>
        <w:rPr>
          <w:lang w:val="es-ES_tradnl"/>
        </w:rPr>
        <w:t>2.3</w:t>
      </w:r>
      <w:r w:rsidR="006C7EE9">
        <w:rPr>
          <w:lang w:val="es-ES_tradnl"/>
        </w:rPr>
        <w:t>.1. Dios es simple</w:t>
      </w:r>
      <w:r w:rsidR="00114CE9" w:rsidRPr="004539DA">
        <w:rPr>
          <w:lang w:val="es-ES_tradnl"/>
        </w:rPr>
        <w:t xml:space="preserve"> (Dt</w:t>
      </w:r>
      <w:r w:rsidR="00114CE9">
        <w:rPr>
          <w:lang w:val="es-ES_tradnl"/>
        </w:rPr>
        <w:t>.</w:t>
      </w:r>
      <w:r w:rsidR="00031671">
        <w:rPr>
          <w:lang w:val="es-ES_tradnl"/>
        </w:rPr>
        <w:t xml:space="preserve"> 6:4)</w:t>
      </w:r>
    </w:p>
    <w:p w14:paraId="60168283" w14:textId="77777777" w:rsidR="00114CE9" w:rsidRDefault="00114CE9" w:rsidP="00114CE9">
      <w:pPr>
        <w:rPr>
          <w:lang w:val="es-ES_tradnl"/>
        </w:rPr>
      </w:pPr>
    </w:p>
    <w:p w14:paraId="6B8CDE2D" w14:textId="56097A19" w:rsidR="002D5446" w:rsidRDefault="0087212C" w:rsidP="002D5446">
      <w:pPr>
        <w:rPr>
          <w:lang w:val="es-ES_tradnl"/>
        </w:rPr>
      </w:pPr>
      <w:r>
        <w:rPr>
          <w:lang w:val="es-ES_tradnl"/>
        </w:rPr>
        <w:t>2.3</w:t>
      </w:r>
      <w:r w:rsidR="006C7EE9">
        <w:rPr>
          <w:lang w:val="es-ES_tradnl"/>
        </w:rPr>
        <w:t xml:space="preserve">.2. No hay buffet libre </w:t>
      </w:r>
      <w:bookmarkStart w:id="0" w:name="_GoBack"/>
      <w:bookmarkEnd w:id="0"/>
    </w:p>
    <w:p w14:paraId="3A0A1316" w14:textId="77777777" w:rsidR="00BD2DF7" w:rsidRDefault="00BD2DF7">
      <w:pPr>
        <w:rPr>
          <w:lang w:val="es-ES_tradnl"/>
        </w:rPr>
      </w:pPr>
    </w:p>
    <w:p w14:paraId="072A451E" w14:textId="77777777" w:rsidR="00554825" w:rsidRDefault="00554825">
      <w:pPr>
        <w:rPr>
          <w:lang w:val="es-ES_tradnl"/>
        </w:rPr>
      </w:pPr>
    </w:p>
    <w:p w14:paraId="7BAA4EC3" w14:textId="20AEC5B0" w:rsidR="00554825" w:rsidRDefault="00554825">
      <w:pPr>
        <w:rPr>
          <w:smallCaps/>
          <w:lang w:val="es-ES_tradnl"/>
        </w:rPr>
      </w:pPr>
      <w:r w:rsidRPr="00554825">
        <w:rPr>
          <w:smallCaps/>
          <w:lang w:val="es-ES_tradnl"/>
        </w:rPr>
        <w:t>3. Ejercicio atributos comunicables: La</w:t>
      </w:r>
      <w:r w:rsidR="0087212C">
        <w:rPr>
          <w:smallCaps/>
          <w:lang w:val="es-ES_tradnl"/>
        </w:rPr>
        <w:t xml:space="preserve"> relación entre el amor </w:t>
      </w:r>
      <w:r w:rsidRPr="00554825">
        <w:rPr>
          <w:smallCaps/>
          <w:lang w:val="es-ES_tradnl"/>
        </w:rPr>
        <w:t>y la ira de Dios</w:t>
      </w:r>
    </w:p>
    <w:p w14:paraId="32E5A864" w14:textId="77777777" w:rsidR="00554825" w:rsidRDefault="00554825" w:rsidP="00554825">
      <w:pPr>
        <w:rPr>
          <w:bCs/>
          <w:lang w:val="es-ES_tradnl"/>
        </w:rPr>
      </w:pPr>
    </w:p>
    <w:p w14:paraId="68B7638D" w14:textId="21973E1D" w:rsidR="00554825" w:rsidRDefault="008975F7" w:rsidP="00031671">
      <w:pPr>
        <w:rPr>
          <w:bCs/>
          <w:lang w:val="es-ES_tradnl"/>
        </w:rPr>
      </w:pPr>
      <w:r>
        <w:rPr>
          <w:bCs/>
          <w:lang w:val="es-ES_tradnl"/>
        </w:rPr>
        <w:t>3.1</w:t>
      </w:r>
      <w:r w:rsidR="00554825">
        <w:rPr>
          <w:bCs/>
          <w:lang w:val="es-ES_tradnl"/>
        </w:rPr>
        <w:t xml:space="preserve">. </w:t>
      </w:r>
      <w:r>
        <w:rPr>
          <w:bCs/>
          <w:i/>
          <w:lang w:val="es-ES_tradnl"/>
        </w:rPr>
        <w:t>El amor</w:t>
      </w:r>
      <w:r w:rsidR="00554825" w:rsidRPr="00D44348">
        <w:rPr>
          <w:bCs/>
          <w:i/>
          <w:lang w:val="es-ES_tradnl"/>
        </w:rPr>
        <w:t xml:space="preserve"> de Dios</w:t>
      </w:r>
      <w:r w:rsidR="00D00E3E">
        <w:rPr>
          <w:bCs/>
          <w:lang w:val="es-ES_tradnl"/>
        </w:rPr>
        <w:t xml:space="preserve"> (Jn</w:t>
      </w:r>
      <w:r w:rsidR="00031671">
        <w:rPr>
          <w:bCs/>
          <w:lang w:val="es-ES_tradnl"/>
        </w:rPr>
        <w:t>. 3:16;1 Jn. 4:16; Ro. 5:8; Hch. 17:24-25)</w:t>
      </w:r>
    </w:p>
    <w:p w14:paraId="420877F9" w14:textId="77777777" w:rsidR="00EC522B" w:rsidRDefault="00EC522B" w:rsidP="00554825">
      <w:pPr>
        <w:rPr>
          <w:bCs/>
          <w:lang w:val="es-ES_tradnl"/>
        </w:rPr>
      </w:pPr>
    </w:p>
    <w:p w14:paraId="1E522BF7" w14:textId="438C826F" w:rsidR="003D4B28" w:rsidRDefault="003D4B28" w:rsidP="00031671">
      <w:pPr>
        <w:rPr>
          <w:bCs/>
          <w:lang w:val="es-ES_tradnl"/>
        </w:rPr>
      </w:pPr>
      <w:r>
        <w:rPr>
          <w:bCs/>
          <w:lang w:val="es-ES_tradnl"/>
        </w:rPr>
        <w:t>3.</w:t>
      </w:r>
      <w:r w:rsidR="00554825">
        <w:rPr>
          <w:bCs/>
          <w:lang w:val="es-ES_tradnl"/>
        </w:rPr>
        <w:t>2</w:t>
      </w:r>
      <w:r w:rsidR="00554825" w:rsidRPr="00D44348">
        <w:rPr>
          <w:bCs/>
          <w:lang w:val="es-ES_tradnl"/>
        </w:rPr>
        <w:t xml:space="preserve">. </w:t>
      </w:r>
      <w:r w:rsidR="00554825" w:rsidRPr="003D4B28">
        <w:rPr>
          <w:bCs/>
          <w:i/>
          <w:lang w:val="es-ES_tradnl"/>
        </w:rPr>
        <w:t>La ira de Dios</w:t>
      </w:r>
      <w:r w:rsidR="00031671">
        <w:rPr>
          <w:bCs/>
          <w:lang w:val="es-ES_tradnl"/>
        </w:rPr>
        <w:t xml:space="preserve"> (Ex. 32:9-10; Ro. 1:18; Col. 3:6)</w:t>
      </w:r>
    </w:p>
    <w:p w14:paraId="7CF6AD5B" w14:textId="77777777" w:rsidR="0017473F" w:rsidRDefault="0017473F" w:rsidP="00554825">
      <w:pPr>
        <w:pStyle w:val="ListParagraph"/>
        <w:ind w:left="510"/>
        <w:rPr>
          <w:b/>
          <w:bCs/>
          <w:lang w:val="es-ES_tradnl"/>
        </w:rPr>
      </w:pPr>
    </w:p>
    <w:p w14:paraId="26AA3D36" w14:textId="300B22A7" w:rsidR="00554825" w:rsidRPr="003D4B28" w:rsidRDefault="003D4B28" w:rsidP="00554825">
      <w:pPr>
        <w:pStyle w:val="ListParagraph"/>
        <w:ind w:left="0"/>
        <w:rPr>
          <w:bCs/>
          <w:i/>
          <w:lang w:val="es-ES_tradnl"/>
        </w:rPr>
      </w:pPr>
      <w:r>
        <w:rPr>
          <w:bCs/>
          <w:lang w:val="es-ES_tradnl"/>
        </w:rPr>
        <w:t>3</w:t>
      </w:r>
      <w:r w:rsidR="00554825" w:rsidRPr="00D44348">
        <w:rPr>
          <w:bCs/>
          <w:lang w:val="es-ES_tradnl"/>
        </w:rPr>
        <w:t xml:space="preserve">.3. </w:t>
      </w:r>
      <w:r w:rsidR="00554825" w:rsidRPr="003D4B28">
        <w:rPr>
          <w:bCs/>
          <w:i/>
          <w:lang w:val="es-ES_tradnl"/>
        </w:rPr>
        <w:t xml:space="preserve">¿Cómo los entendemos juntos? </w:t>
      </w:r>
    </w:p>
    <w:p w14:paraId="114B1111" w14:textId="77777777" w:rsidR="00554825" w:rsidRDefault="00554825" w:rsidP="00554825">
      <w:pPr>
        <w:pStyle w:val="ListParagraph"/>
        <w:ind w:left="792"/>
        <w:rPr>
          <w:b/>
          <w:bCs/>
          <w:lang w:val="es-ES_tradnl"/>
        </w:rPr>
      </w:pPr>
    </w:p>
    <w:p w14:paraId="4B8F2389" w14:textId="0AAC010A" w:rsidR="00554825" w:rsidRPr="00031671" w:rsidRDefault="003D4B28" w:rsidP="00031671">
      <w:pPr>
        <w:pStyle w:val="ListParagraph"/>
        <w:ind w:left="0"/>
        <w:rPr>
          <w:bCs/>
          <w:lang w:val="es-ES_tradnl"/>
        </w:rPr>
      </w:pPr>
      <w:r>
        <w:rPr>
          <w:bCs/>
          <w:lang w:val="es-ES_tradnl"/>
        </w:rPr>
        <w:t>3.3.1.</w:t>
      </w:r>
      <w:r w:rsidR="00554825" w:rsidRPr="00D44348">
        <w:rPr>
          <w:bCs/>
          <w:lang w:val="es-ES_tradnl"/>
        </w:rPr>
        <w:t xml:space="preserve"> El a</w:t>
      </w:r>
      <w:r w:rsidR="00031671">
        <w:rPr>
          <w:bCs/>
          <w:lang w:val="es-ES_tradnl"/>
        </w:rPr>
        <w:t>mor en la luz de la ira de Dios</w:t>
      </w:r>
      <w:r w:rsidR="00554825">
        <w:rPr>
          <w:lang w:val="es-ES_tradnl"/>
        </w:rPr>
        <w:t xml:space="preserve"> (Jn. 3:16; Ro. 5:8; Gá. 2:20; 1 Jn. 4:10).  </w:t>
      </w:r>
    </w:p>
    <w:p w14:paraId="2999076E" w14:textId="77777777" w:rsidR="00604C19" w:rsidRPr="00A27235" w:rsidRDefault="00604C19" w:rsidP="00554825">
      <w:pPr>
        <w:pStyle w:val="ListParagraph"/>
        <w:ind w:left="0" w:firstLine="720"/>
        <w:rPr>
          <w:b/>
          <w:bCs/>
          <w:lang w:val="es-ES_tradnl"/>
        </w:rPr>
      </w:pPr>
    </w:p>
    <w:p w14:paraId="4D5327E5" w14:textId="2004D15C" w:rsidR="00554825" w:rsidRPr="008943F3" w:rsidRDefault="003D4B28" w:rsidP="00554825">
      <w:pPr>
        <w:pStyle w:val="ListParagraph"/>
        <w:ind w:left="0"/>
        <w:rPr>
          <w:bCs/>
          <w:lang w:val="es-ES_tradnl"/>
        </w:rPr>
      </w:pPr>
      <w:r>
        <w:rPr>
          <w:bCs/>
          <w:lang w:val="es-ES_tradnl"/>
        </w:rPr>
        <w:t>3.3.2.</w:t>
      </w:r>
      <w:r w:rsidR="00554825" w:rsidRPr="008943F3">
        <w:rPr>
          <w:bCs/>
          <w:lang w:val="es-ES_tradnl"/>
        </w:rPr>
        <w:t xml:space="preserve"> La ira y el amor de Dios</w:t>
      </w:r>
    </w:p>
    <w:p w14:paraId="0198FAE7" w14:textId="77777777" w:rsidR="00EC522B" w:rsidRDefault="00EC522B" w:rsidP="00C43422">
      <w:pPr>
        <w:rPr>
          <w:smallCaps/>
          <w:lang w:val="es-ES_tradnl"/>
        </w:rPr>
      </w:pPr>
    </w:p>
    <w:p w14:paraId="64DE2231" w14:textId="77777777" w:rsidR="00EC522B" w:rsidRDefault="00EC522B" w:rsidP="00C43422">
      <w:pPr>
        <w:rPr>
          <w:smallCaps/>
          <w:lang w:val="es-ES_tradnl"/>
        </w:rPr>
      </w:pPr>
    </w:p>
    <w:p w14:paraId="79BDC954" w14:textId="268E701E" w:rsidR="00554825" w:rsidRPr="00C43422" w:rsidRDefault="00C43422" w:rsidP="00C43422">
      <w:pPr>
        <w:rPr>
          <w:smallCaps/>
          <w:lang w:val="es-ES_tradnl"/>
        </w:rPr>
      </w:pPr>
      <w:r>
        <w:rPr>
          <w:smallCaps/>
          <w:lang w:val="es-ES_tradnl"/>
        </w:rPr>
        <w:t>4. Conclusión</w:t>
      </w:r>
      <w:r w:rsidRPr="00C43422">
        <w:rPr>
          <w:smallCaps/>
          <w:lang w:val="es-ES_tradnl"/>
        </w:rPr>
        <w:t>:</w:t>
      </w:r>
      <w:r w:rsidR="00554825" w:rsidRPr="00C43422">
        <w:rPr>
          <w:smallCaps/>
          <w:lang w:val="es-ES_tradnl"/>
        </w:rPr>
        <w:t xml:space="preserve"> El amo</w:t>
      </w:r>
      <w:r w:rsidR="005D0762">
        <w:rPr>
          <w:smallCaps/>
          <w:lang w:val="es-ES_tradnl"/>
        </w:rPr>
        <w:t>r, la ira, y la alabanza</w:t>
      </w:r>
    </w:p>
    <w:p w14:paraId="5F206C47" w14:textId="77777777" w:rsidR="00554825" w:rsidRDefault="00554825" w:rsidP="00554825">
      <w:pPr>
        <w:pStyle w:val="ListParagraph"/>
        <w:ind w:left="792"/>
        <w:rPr>
          <w:b/>
          <w:bCs/>
          <w:lang w:val="es-ES_tradnl"/>
        </w:rPr>
      </w:pPr>
    </w:p>
    <w:p w14:paraId="3EFB6666" w14:textId="48C018B3" w:rsidR="002068F5" w:rsidRPr="00031671" w:rsidRDefault="006D0768" w:rsidP="00031671">
      <w:pPr>
        <w:pStyle w:val="ListParagraph"/>
        <w:ind w:left="0"/>
        <w:rPr>
          <w:bCs/>
          <w:lang w:val="es-ES_tradnl"/>
        </w:rPr>
      </w:pPr>
      <w:r>
        <w:rPr>
          <w:bCs/>
          <w:lang w:val="es-ES_tradnl"/>
        </w:rPr>
        <w:t>4.</w:t>
      </w:r>
      <w:r w:rsidR="00554825" w:rsidRPr="008943F3">
        <w:rPr>
          <w:bCs/>
          <w:lang w:val="es-ES_tradnl"/>
        </w:rPr>
        <w:t xml:space="preserve">1. </w:t>
      </w:r>
      <w:r w:rsidR="00554825" w:rsidRPr="006D0768">
        <w:rPr>
          <w:bCs/>
          <w:i/>
          <w:lang w:val="es-ES_tradnl"/>
        </w:rPr>
        <w:t xml:space="preserve">La </w:t>
      </w:r>
      <w:r>
        <w:rPr>
          <w:bCs/>
          <w:i/>
          <w:lang w:val="es-ES_tradnl"/>
        </w:rPr>
        <w:t xml:space="preserve">alabanza y la </w:t>
      </w:r>
      <w:r w:rsidR="00554825" w:rsidRPr="006D0768">
        <w:rPr>
          <w:bCs/>
          <w:i/>
          <w:lang w:val="es-ES_tradnl"/>
        </w:rPr>
        <w:t xml:space="preserve">ira de </w:t>
      </w:r>
      <w:r w:rsidR="00554825" w:rsidRPr="00031671">
        <w:rPr>
          <w:bCs/>
          <w:i/>
          <w:lang w:val="es-ES_tradnl"/>
        </w:rPr>
        <w:t>Dios</w:t>
      </w:r>
      <w:r w:rsidR="00B50B2D" w:rsidRPr="00031671">
        <w:rPr>
          <w:lang w:val="es-ES_tradnl"/>
        </w:rPr>
        <w:t xml:space="preserve"> (2</w:t>
      </w:r>
      <w:r w:rsidR="00604C19" w:rsidRPr="00031671">
        <w:rPr>
          <w:lang w:val="es-ES_tradnl"/>
        </w:rPr>
        <w:t xml:space="preserve"> Tes</w:t>
      </w:r>
      <w:r w:rsidR="00B50B2D" w:rsidRPr="00031671">
        <w:rPr>
          <w:lang w:val="es-ES_tradnl"/>
        </w:rPr>
        <w:t>. 1:5-10</w:t>
      </w:r>
      <w:r w:rsidR="00604C19" w:rsidRPr="00031671">
        <w:rPr>
          <w:lang w:val="es-ES_tradnl"/>
        </w:rPr>
        <w:t>)</w:t>
      </w:r>
    </w:p>
    <w:p w14:paraId="4D942A4D" w14:textId="77777777" w:rsidR="002068F5" w:rsidRDefault="002068F5" w:rsidP="00554825">
      <w:pPr>
        <w:pStyle w:val="ListParagraph"/>
        <w:ind w:left="792"/>
        <w:rPr>
          <w:b/>
          <w:bCs/>
          <w:lang w:val="es-ES_tradnl"/>
        </w:rPr>
      </w:pPr>
    </w:p>
    <w:p w14:paraId="3CF1F36F" w14:textId="6912D7C1" w:rsidR="00554825" w:rsidRPr="00031671" w:rsidRDefault="005D0762" w:rsidP="00031671">
      <w:pPr>
        <w:pStyle w:val="ListParagraph"/>
        <w:ind w:left="0"/>
        <w:rPr>
          <w:bCs/>
          <w:lang w:val="es-ES_tradnl"/>
        </w:rPr>
      </w:pPr>
      <w:r>
        <w:rPr>
          <w:bCs/>
          <w:lang w:val="es-ES_tradnl"/>
        </w:rPr>
        <w:t>4</w:t>
      </w:r>
      <w:r w:rsidR="00554825" w:rsidRPr="008943F3">
        <w:rPr>
          <w:bCs/>
          <w:lang w:val="es-ES_tradnl"/>
        </w:rPr>
        <w:t xml:space="preserve">.2. </w:t>
      </w:r>
      <w:r w:rsidR="00554825" w:rsidRPr="005D0762">
        <w:rPr>
          <w:bCs/>
          <w:i/>
          <w:lang w:val="es-ES_tradnl"/>
        </w:rPr>
        <w:t>El amor de Dios</w:t>
      </w:r>
      <w:r w:rsidR="00554825" w:rsidRPr="008943F3">
        <w:rPr>
          <w:bCs/>
          <w:lang w:val="es-ES_tradnl"/>
        </w:rPr>
        <w:t xml:space="preserve"> </w:t>
      </w:r>
      <w:r w:rsidR="00031671">
        <w:rPr>
          <w:bCs/>
          <w:lang w:val="es-ES_tradnl"/>
        </w:rPr>
        <w:t xml:space="preserve">(Ro. 5:5-8; </w:t>
      </w:r>
      <w:r w:rsidR="00031671">
        <w:rPr>
          <w:lang w:val="es-ES_tradnl"/>
        </w:rPr>
        <w:t>Sal. 106:1)</w:t>
      </w:r>
    </w:p>
    <w:p w14:paraId="043FEA43" w14:textId="77777777" w:rsidR="00554825" w:rsidRDefault="00554825">
      <w:pPr>
        <w:rPr>
          <w:smallCaps/>
          <w:lang w:val="es-ES_tradnl"/>
        </w:rPr>
      </w:pPr>
    </w:p>
    <w:p w14:paraId="735AAC2E" w14:textId="77777777" w:rsidR="002D5446" w:rsidRDefault="002D5446">
      <w:pPr>
        <w:rPr>
          <w:smallCaps/>
          <w:lang w:val="es-ES_tradnl"/>
        </w:rPr>
      </w:pPr>
    </w:p>
    <w:p w14:paraId="6E76819C" w14:textId="77777777" w:rsidR="002D5446" w:rsidRPr="00554825" w:rsidRDefault="002D5446">
      <w:pPr>
        <w:rPr>
          <w:smallCaps/>
          <w:lang w:val="es-ES_tradnl"/>
        </w:rPr>
      </w:pPr>
    </w:p>
    <w:sectPr w:rsidR="002D5446" w:rsidRPr="00554825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5626C" w14:textId="77777777" w:rsidR="006C7EE9" w:rsidRDefault="006C7EE9" w:rsidP="007436A5">
      <w:r>
        <w:separator/>
      </w:r>
    </w:p>
  </w:endnote>
  <w:endnote w:type="continuationSeparator" w:id="0">
    <w:p w14:paraId="28D8E8B5" w14:textId="77777777" w:rsidR="006C7EE9" w:rsidRDefault="006C7EE9" w:rsidP="0074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F373" w14:textId="77777777" w:rsidR="006C7EE9" w:rsidRDefault="006C7EE9" w:rsidP="00A93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46143" w14:textId="77777777" w:rsidR="006C7EE9" w:rsidRDefault="006C7E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9027" w14:textId="77777777" w:rsidR="006C7EE9" w:rsidRDefault="006C7EE9" w:rsidP="00A93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1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83E755" w14:textId="77777777" w:rsidR="006C7EE9" w:rsidRDefault="006C7E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F7CA" w14:textId="77777777" w:rsidR="006C7EE9" w:rsidRDefault="006C7EE9" w:rsidP="007436A5">
      <w:r>
        <w:separator/>
      </w:r>
    </w:p>
  </w:footnote>
  <w:footnote w:type="continuationSeparator" w:id="0">
    <w:p w14:paraId="15D36E41" w14:textId="77777777" w:rsidR="006C7EE9" w:rsidRDefault="006C7EE9" w:rsidP="0074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324"/>
    <w:multiLevelType w:val="hybridMultilevel"/>
    <w:tmpl w:val="EB8A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0B9B"/>
    <w:multiLevelType w:val="hybridMultilevel"/>
    <w:tmpl w:val="EBF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13D2A"/>
    <w:multiLevelType w:val="hybridMultilevel"/>
    <w:tmpl w:val="6D6C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7F86"/>
    <w:multiLevelType w:val="hybridMultilevel"/>
    <w:tmpl w:val="28A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C5C69"/>
    <w:multiLevelType w:val="hybridMultilevel"/>
    <w:tmpl w:val="E456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A5"/>
    <w:rsid w:val="00003BF3"/>
    <w:rsid w:val="00031671"/>
    <w:rsid w:val="000E554A"/>
    <w:rsid w:val="000F29D1"/>
    <w:rsid w:val="000F75D1"/>
    <w:rsid w:val="00106A5A"/>
    <w:rsid w:val="001110CB"/>
    <w:rsid w:val="00114CE9"/>
    <w:rsid w:val="00141BCF"/>
    <w:rsid w:val="00165592"/>
    <w:rsid w:val="0017473F"/>
    <w:rsid w:val="001A0333"/>
    <w:rsid w:val="001B0237"/>
    <w:rsid w:val="002068F5"/>
    <w:rsid w:val="00226308"/>
    <w:rsid w:val="002413C9"/>
    <w:rsid w:val="002D5446"/>
    <w:rsid w:val="00347BAC"/>
    <w:rsid w:val="003D4B28"/>
    <w:rsid w:val="003F268D"/>
    <w:rsid w:val="004641B1"/>
    <w:rsid w:val="00472F63"/>
    <w:rsid w:val="004808DF"/>
    <w:rsid w:val="00492F87"/>
    <w:rsid w:val="004A73AB"/>
    <w:rsid w:val="004F4521"/>
    <w:rsid w:val="00510ABD"/>
    <w:rsid w:val="00537BE9"/>
    <w:rsid w:val="005501DB"/>
    <w:rsid w:val="00554825"/>
    <w:rsid w:val="005704C5"/>
    <w:rsid w:val="00586D3D"/>
    <w:rsid w:val="005C6F13"/>
    <w:rsid w:val="005D0762"/>
    <w:rsid w:val="00604C19"/>
    <w:rsid w:val="006373CC"/>
    <w:rsid w:val="006422F4"/>
    <w:rsid w:val="00656846"/>
    <w:rsid w:val="006C7EE9"/>
    <w:rsid w:val="006D0768"/>
    <w:rsid w:val="006D2C39"/>
    <w:rsid w:val="006E09CE"/>
    <w:rsid w:val="006F30DD"/>
    <w:rsid w:val="00706355"/>
    <w:rsid w:val="00711025"/>
    <w:rsid w:val="007163F4"/>
    <w:rsid w:val="007436A5"/>
    <w:rsid w:val="00761ED9"/>
    <w:rsid w:val="007A23A0"/>
    <w:rsid w:val="007C3BBD"/>
    <w:rsid w:val="007E4052"/>
    <w:rsid w:val="0080630A"/>
    <w:rsid w:val="00840465"/>
    <w:rsid w:val="008661B0"/>
    <w:rsid w:val="0087212C"/>
    <w:rsid w:val="008975F7"/>
    <w:rsid w:val="008E0208"/>
    <w:rsid w:val="008E79BB"/>
    <w:rsid w:val="008F5673"/>
    <w:rsid w:val="0091032A"/>
    <w:rsid w:val="009359F3"/>
    <w:rsid w:val="009538CF"/>
    <w:rsid w:val="009D69DD"/>
    <w:rsid w:val="00A93373"/>
    <w:rsid w:val="00AC7238"/>
    <w:rsid w:val="00B21D1B"/>
    <w:rsid w:val="00B37A6A"/>
    <w:rsid w:val="00B50B2D"/>
    <w:rsid w:val="00B56D94"/>
    <w:rsid w:val="00BB4B04"/>
    <w:rsid w:val="00BD2DF7"/>
    <w:rsid w:val="00C06559"/>
    <w:rsid w:val="00C43422"/>
    <w:rsid w:val="00C52835"/>
    <w:rsid w:val="00C65BB9"/>
    <w:rsid w:val="00CB211D"/>
    <w:rsid w:val="00CC0FB1"/>
    <w:rsid w:val="00CD7D06"/>
    <w:rsid w:val="00D00E3E"/>
    <w:rsid w:val="00D17DE8"/>
    <w:rsid w:val="00D210D3"/>
    <w:rsid w:val="00DB2151"/>
    <w:rsid w:val="00DB2CB9"/>
    <w:rsid w:val="00E04101"/>
    <w:rsid w:val="00E15821"/>
    <w:rsid w:val="00E25178"/>
    <w:rsid w:val="00E34688"/>
    <w:rsid w:val="00E708C9"/>
    <w:rsid w:val="00EC01DD"/>
    <w:rsid w:val="00EC522B"/>
    <w:rsid w:val="00F035EC"/>
    <w:rsid w:val="00F12E40"/>
    <w:rsid w:val="00F663AA"/>
    <w:rsid w:val="00F75D68"/>
    <w:rsid w:val="00F834F8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67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A5"/>
    <w:rPr>
      <w:rFonts w:ascii="Times New Roman" w:eastAsia="Times New Roman" w:hAnsi="Times New Roman" w:cs="Times New Roman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noteText">
    <w:name w:val="footnote text"/>
    <w:basedOn w:val="Normal"/>
    <w:link w:val="FootnoteTextChar"/>
    <w:rsid w:val="007436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6A5"/>
    <w:rPr>
      <w:rFonts w:ascii="Times New Roman" w:eastAsia="Times New Roman" w:hAnsi="Times New Roman" w:cs="Times New Roman"/>
      <w:sz w:val="20"/>
      <w:szCs w:val="20"/>
      <w:lang w:val="ca-ES"/>
    </w:rPr>
  </w:style>
  <w:style w:type="character" w:styleId="FootnoteReference">
    <w:name w:val="footnote reference"/>
    <w:rsid w:val="007436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36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3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73"/>
    <w:rPr>
      <w:rFonts w:ascii="Times New Roman" w:eastAsia="Times New Roman" w:hAnsi="Times New Roman" w:cs="Times New Roman"/>
      <w:lang w:val="ca-ES"/>
    </w:rPr>
  </w:style>
  <w:style w:type="character" w:styleId="PageNumber">
    <w:name w:val="page number"/>
    <w:basedOn w:val="DefaultParagraphFont"/>
    <w:uiPriority w:val="99"/>
    <w:semiHidden/>
    <w:unhideWhenUsed/>
    <w:rsid w:val="00A933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A5"/>
    <w:rPr>
      <w:rFonts w:ascii="Times New Roman" w:eastAsia="Times New Roman" w:hAnsi="Times New Roman" w:cs="Times New Roman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noteText">
    <w:name w:val="footnote text"/>
    <w:basedOn w:val="Normal"/>
    <w:link w:val="FootnoteTextChar"/>
    <w:rsid w:val="007436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6A5"/>
    <w:rPr>
      <w:rFonts w:ascii="Times New Roman" w:eastAsia="Times New Roman" w:hAnsi="Times New Roman" w:cs="Times New Roman"/>
      <w:sz w:val="20"/>
      <w:szCs w:val="20"/>
      <w:lang w:val="ca-ES"/>
    </w:rPr>
  </w:style>
  <w:style w:type="character" w:styleId="FootnoteReference">
    <w:name w:val="footnote reference"/>
    <w:rsid w:val="007436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36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3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73"/>
    <w:rPr>
      <w:rFonts w:ascii="Times New Roman" w:eastAsia="Times New Roman" w:hAnsi="Times New Roman" w:cs="Times New Roman"/>
      <w:lang w:val="ca-ES"/>
    </w:rPr>
  </w:style>
  <w:style w:type="character" w:styleId="PageNumber">
    <w:name w:val="page number"/>
    <w:basedOn w:val="DefaultParagraphFont"/>
    <w:uiPriority w:val="99"/>
    <w:semiHidden/>
    <w:unhideWhenUsed/>
    <w:rsid w:val="00A9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855</Characters>
  <Application>Microsoft Macintosh Word</Application>
  <DocSecurity>0</DocSecurity>
  <Lines>7</Lines>
  <Paragraphs>2</Paragraphs>
  <ScaleCrop>false</ScaleCrop>
  <Company>Grace Bible Church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4</cp:revision>
  <cp:lastPrinted>2019-09-22T08:29:00Z</cp:lastPrinted>
  <dcterms:created xsi:type="dcterms:W3CDTF">2019-11-21T17:09:00Z</dcterms:created>
  <dcterms:modified xsi:type="dcterms:W3CDTF">2019-11-22T07:29:00Z</dcterms:modified>
</cp:coreProperties>
</file>